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7BDE" w:rsidRPr="00527BDE" w:rsidTr="00527BDE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527BDE" w:rsidRPr="00527BDE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527BDE" w:rsidRPr="00527BDE" w:rsidRDefault="00527BDE" w:rsidP="00527B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527BD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59639F21" wp14:editId="58CF5ECA">
                              <wp:extent cx="5372100" cy="1036320"/>
                              <wp:effectExtent l="0" t="0" r="0" b="0"/>
                              <wp:docPr id="29" name="Image 29" descr="https://mcusercontent.com/b948aaadd38ae199ba450e163/images/0c1fc701-d0be-4a80-89af-7ab5c1a9281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mcusercontent.com/b948aaadd38ae199ba450e163/images/0c1fc701-d0be-4a80-89af-7ab5c1a9281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1036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27BDE" w:rsidRPr="00527BDE" w:rsidTr="00527BDE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27BDE" w:rsidRPr="00527BDE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527BDE" w:rsidRPr="00527BD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27BDE" w:rsidRPr="00527BDE" w:rsidRDefault="00527BDE" w:rsidP="00527BDE">
                              <w:pPr>
                                <w:spacing w:after="0" w:line="300" w:lineRule="auto"/>
                                <w:jc w:val="center"/>
                                <w:outlineLvl w:val="3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</w:pPr>
                              <w:r w:rsidRPr="00527BD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39"/>
                                  <w:szCs w:val="39"/>
                                  <w:u w:val="single"/>
                                  <w:lang w:eastAsia="fr-BE"/>
                                </w:rPr>
                                <w:t>Samedi 23 avril 2022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45"/>
                                  <w:szCs w:val="45"/>
                                  <w:lang w:eastAsia="fr-BE"/>
                                </w:rPr>
                                <w:t>Méditation équine au son des bols de cristal</w:t>
                              </w:r>
                            </w:p>
                          </w:tc>
                        </w:tr>
                      </w:tbl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527BDE" w:rsidRPr="00527BDE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527BDE" w:rsidRPr="00527BDE" w:rsidRDefault="00527BDE" w:rsidP="00527B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BE"/>
                          </w:rPr>
                        </w:pPr>
                        <w:r w:rsidRPr="00527BD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fr-BE"/>
                          </w:rPr>
                          <w:drawing>
                            <wp:inline distT="0" distB="0" distL="0" distR="0" wp14:anchorId="5DDC87A2" wp14:editId="23896970">
                              <wp:extent cx="3276600" cy="2179320"/>
                              <wp:effectExtent l="0" t="0" r="0" b="0"/>
                              <wp:docPr id="30" name="Image 30" descr="https://mcusercontent.com/b948aaadd38ae199ba450e163/images/b93571fa-928f-64f0-7488-45c2f86651d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mcusercontent.com/b948aaadd38ae199ba450e163/images/b93571fa-928f-64f0-7488-45c2f86651d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6600" cy="2179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527BDE" w:rsidRPr="00527BDE" w:rsidTr="00527BD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405" w:type="dxa"/>
                    <w:left w:w="270" w:type="dxa"/>
                    <w:bottom w:w="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527BDE" w:rsidRPr="00527BDE">
                    <w:tc>
                      <w:tcPr>
                        <w:tcW w:w="0" w:type="auto"/>
                        <w:vAlign w:val="center"/>
                        <w:hideMark/>
                      </w:tcPr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27BDE" w:rsidRPr="00527BDE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527BDE" w:rsidRPr="00527BD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27BDE" w:rsidRDefault="00527BDE" w:rsidP="00527BD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</w:pP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>Chères familles, chers parents,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  <w:t>PEVR innove une fois de plus en vous proposant une nouvelle activité qui vous emmènera vers la détente et vous sortira de votre quotidien l'espace d'un instant. Grâce à </w:t>
                              </w:r>
                              <w:hyperlink r:id="rId6" w:tgtFrame="_blank" w:history="1">
                                <w:r w:rsidRPr="00527BDE">
                                  <w:rPr>
                                    <w:rFonts w:ascii="Times New Roman" w:eastAsia="Times New Roman" w:hAnsi="Times New Roman" w:cs="Times New Roman"/>
                                    <w:color w:val="007C89"/>
                                    <w:sz w:val="24"/>
                                    <w:szCs w:val="24"/>
                                    <w:u w:val="single"/>
                                    <w:lang w:eastAsia="fr-BE"/>
                                  </w:rPr>
                                  <w:t>Virginie Scoubeau</w:t>
                                </w:r>
                              </w:hyperlink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 xml:space="preserve"> et à ses chevaux, vous aurez la chance d'expérimenter un moment de méditation guidée au son des bols de cristal. 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  <w:t>Cette approche équine permet d’évacuer le stress, de se libérer des tensions émotionnelles, de redécouvrir la respiration et la pleine présence à Soi.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  <w:t>Si vous souhaitez vivre cette expérience intense, plonger dans un monde de non-verbal et d'authenticité afin de vous centrer sur votre propre être, n'hésitez pas à vous inscrire à cette activité.</w:t>
                              </w:r>
                            </w:p>
                            <w:p w:rsidR="00527BDE" w:rsidRPr="00527BDE" w:rsidRDefault="00527BDE" w:rsidP="00527BD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9066"/>
                  </w:tblGrid>
                  <w:tr w:rsidR="00527BDE" w:rsidRPr="00527BDE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hideMark/>
                      </w:tcPr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B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6"/>
                        </w:tblGrid>
                        <w:tr w:rsidR="00527BDE" w:rsidRPr="00527BDE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8" w:space="0" w:color="9ACBFF"/>
                                  <w:left w:val="single" w:sz="18" w:space="0" w:color="9ACBFF"/>
                                  <w:bottom w:val="single" w:sz="18" w:space="0" w:color="9ACBFF"/>
                                  <w:right w:val="single" w:sz="18" w:space="0" w:color="9ACBFF"/>
                                </w:tblBorders>
                                <w:shd w:val="clear" w:color="auto" w:fill="B1E6FF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80"/>
                              </w:tblGrid>
                              <w:tr w:rsidR="00527BDE" w:rsidRPr="00527BDE">
                                <w:tc>
                                  <w:tcPr>
                                    <w:tcW w:w="0" w:type="auto"/>
                                    <w:tcBorders>
                                      <w:top w:val="single" w:sz="18" w:space="0" w:color="9ACBFF"/>
                                      <w:left w:val="single" w:sz="18" w:space="0" w:color="9ACBFF"/>
                                      <w:bottom w:val="single" w:sz="18" w:space="0" w:color="9ACBFF"/>
                                      <w:right w:val="single" w:sz="18" w:space="0" w:color="9ACBFF"/>
                                    </w:tcBorders>
                                    <w:shd w:val="clear" w:color="auto" w:fill="B1E6FF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527BDE" w:rsidRPr="00527BDE" w:rsidRDefault="00527BDE" w:rsidP="00527BDE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</w:pP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  <w:lang w:eastAsia="fr-BE"/>
                                      </w:rPr>
                                      <w:t>Arrivée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 xml:space="preserve"> : 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>8h45 (nous commencerons à 9h).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  <w:lang w:eastAsia="fr-BE"/>
                                      </w:rPr>
                                      <w:t>Adresse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 xml:space="preserve"> : </w:t>
                                    </w:r>
                                    <w:proofErr w:type="spellStart"/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>Grotestraat</w:t>
                                    </w:r>
                                    <w:proofErr w:type="spellEnd"/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 xml:space="preserve"> 50 à 1540 Herne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>Le covoiturage est vivement conseillé car il s'agit d'une rue de campagne. Vous pouvez vous garer devant le n°50 en laissant la grille et le garage accessible ou sur l’accotement un peu plus loin en face des autres maisons.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  <w:lang w:eastAsia="fr-BE"/>
                                      </w:rPr>
                                      <w:t>Matériel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 xml:space="preserve"> : un tapis de yoga ou un essuie, un plaid, une bouteille d'eau, une tenue et des chaussures adaptées à la détente, à la météo et qui vous protègent.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  <w:lang w:eastAsia="fr-BE"/>
                                      </w:rPr>
                                      <w:t>Fin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 xml:space="preserve"> : 12h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  <w:lang w:eastAsia="fr-BE"/>
                                      </w:rPr>
                                      <w:t>Participation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 xml:space="preserve"> : 20€/pp</w:t>
                                    </w:r>
                                  </w:p>
                                  <w:p w:rsidR="00527BDE" w:rsidRPr="00527BDE" w:rsidRDefault="00527BDE" w:rsidP="00527BDE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</w:pP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>À verser sur le compte de PEVR : BE58 3770 0332 1679 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527BDE" w:rsidRPr="00527BDE" w:rsidRDefault="00527BDE" w:rsidP="00527BDE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fr-BE"/>
                                      </w:rPr>
                                    </w:pP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  <w:lang w:eastAsia="fr-BE"/>
                                      </w:rPr>
                                      <w:t>Communication</w:t>
                                    </w:r>
                                    <w:r w:rsidRPr="00527BDE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lang w:eastAsia="fr-BE"/>
                                      </w:rPr>
                                      <w:t xml:space="preserve"> : Méditation équine 23/4 + famille de ...</w:t>
                                    </w:r>
                                  </w:p>
                                </w:tc>
                              </w:tr>
                            </w:tbl>
                            <w:p w:rsidR="00527BDE" w:rsidRPr="00527BDE" w:rsidRDefault="00527BDE" w:rsidP="00527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fr-BE"/>
                                </w:rPr>
                              </w:pPr>
                            </w:p>
                          </w:tc>
                        </w:tr>
                      </w:tbl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rPr>
                <w:hidden/>
              </w:trPr>
              <w:tc>
                <w:tcPr>
                  <w:tcW w:w="0" w:type="auto"/>
                  <w:tcMar>
                    <w:top w:w="135" w:type="dxa"/>
                    <w:left w:w="270" w:type="dxa"/>
                    <w:bottom w:w="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527BDE" w:rsidRPr="00527BDE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6"/>
                    <w:gridCol w:w="4536"/>
                  </w:tblGrid>
                  <w:tr w:rsidR="00527BDE" w:rsidRPr="00527BDE"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36"/>
                        </w:tblGrid>
                        <w:tr w:rsidR="00527BDE" w:rsidRPr="00527BD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27BDE" w:rsidRPr="00527BDE" w:rsidRDefault="00527BDE" w:rsidP="00527BD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  <w:r w:rsidRPr="00527BDE">
                                <w:rPr>
                                  <w:rFonts w:ascii="Helvetica" w:eastAsia="Times New Roman" w:hAnsi="Helvetica" w:cs="Helvetica"/>
                                  <w:noProof/>
                                  <w:color w:val="202020"/>
                                  <w:sz w:val="24"/>
                                  <w:szCs w:val="24"/>
                                  <w:lang w:eastAsia="fr-BE"/>
                                </w:rPr>
                                <w:drawing>
                                  <wp:inline distT="0" distB="0" distL="0" distR="0" wp14:anchorId="704C391A" wp14:editId="230ECD70">
                                    <wp:extent cx="2377440" cy="1577340"/>
                                    <wp:effectExtent l="0" t="0" r="3810" b="3810"/>
                                    <wp:docPr id="31" name="Image 31" descr="https://mcusercontent.com/b948aaadd38ae199ba450e163/images/8aabf1a7-3ddb-1e09-67a3-8178dcb1cdc8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s://mcusercontent.com/b948aaadd38ae199ba450e163/images/8aabf1a7-3ddb-1e09-67a3-8178dcb1cdc8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7440" cy="1577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36"/>
                        </w:tblGrid>
                        <w:tr w:rsidR="00527BDE" w:rsidRPr="00527BD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27BDE" w:rsidRPr="00527BDE" w:rsidRDefault="00527BDE" w:rsidP="00527BDE">
                              <w:pPr>
                                <w:spacing w:after="0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u w:val="single"/>
                                  <w:lang w:eastAsia="fr-BE"/>
                                </w:rPr>
                                <w:t xml:space="preserve">Inscription 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>: au plus tard le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 xml:space="preserve"> 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7"/>
                                  <w:szCs w:val="27"/>
                                  <w:u w:val="single"/>
                                  <w:lang w:eastAsia="fr-BE"/>
                                </w:rPr>
                                <w:t>mercredi 20 avril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> auprès de votre coordinatrice, Alexia Creton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 xml:space="preserve"> 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>par mail (</w:t>
                              </w:r>
                              <w:hyperlink r:id="rId8" w:tgtFrame="_blank" w:history="1">
                                <w:r w:rsidRPr="00527BDE">
                                  <w:rPr>
                                    <w:rFonts w:ascii="Times New Roman" w:eastAsia="Times New Roman" w:hAnsi="Times New Roman" w:cs="Times New Roman"/>
                                    <w:color w:val="007C89"/>
                                    <w:sz w:val="24"/>
                                    <w:szCs w:val="24"/>
                                    <w:u w:val="single"/>
                                    <w:lang w:eastAsia="fr-BE"/>
                                  </w:rPr>
                                  <w:t>alexia.creton@pevr.be</w:t>
                                </w:r>
                              </w:hyperlink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>) ou, par téléphone (02/427.75.00 - 0491 39 18 60).</w:t>
                              </w:r>
                            </w:p>
                          </w:tc>
                        </w:tr>
                      </w:tbl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27BDE" w:rsidRPr="00527BDE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527BDE" w:rsidRPr="00527BDE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27BDE" w:rsidRPr="00527BDE" w:rsidRDefault="00527BDE" w:rsidP="00527BDE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fr-BE"/>
                                </w:rPr>
                              </w:pP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>Un numéro de gsm pour le jour-même en cas de besoin: 0491/39.18.60 (Alexia).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  <w:t>En espérant vous voir nombreux pour cette activité inédite qui vous veut du bien.</w:t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</w:r>
                              <w:r w:rsidRPr="00527BDE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br/>
                                <w:t>Les mem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  <w:lang w:eastAsia="fr-BE"/>
                                </w:rPr>
                                <w:t>bres actifs et l'équipe de PEVR.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B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7BDE" w:rsidRPr="00527BDE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27BDE" w:rsidRPr="00527BDE">
                    <w:tc>
                      <w:tcPr>
                        <w:tcW w:w="9000" w:type="dxa"/>
                        <w:hideMark/>
                      </w:tcPr>
                      <w:p w:rsidR="00527BDE" w:rsidRPr="00527BDE" w:rsidRDefault="00527BDE" w:rsidP="00527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BE"/>
                          </w:rPr>
                        </w:pPr>
                      </w:p>
                    </w:tc>
                  </w:tr>
                </w:tbl>
                <w:p w:rsidR="00527BDE" w:rsidRPr="00527BDE" w:rsidRDefault="00527BDE" w:rsidP="0052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BE"/>
                    </w:rPr>
                  </w:pPr>
                </w:p>
              </w:tc>
            </w:tr>
          </w:tbl>
          <w:p w:rsidR="00527BDE" w:rsidRPr="00527BDE" w:rsidRDefault="00527BDE" w:rsidP="0052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</w:tbl>
    <w:p w:rsidR="005849CA" w:rsidRDefault="005849CA"/>
    <w:sectPr w:rsidR="005849CA" w:rsidSect="00301E6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62"/>
    <w:rsid w:val="00301E62"/>
    <w:rsid w:val="00527BDE"/>
    <w:rsid w:val="005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F743"/>
  <w15:chartTrackingRefBased/>
  <w15:docId w15:val="{1858EDAF-78D2-493F-8E23-D5C954DE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a.creton@pevr.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vr.us10.list-manage.com/track/click?u=b948aaadd38ae199ba450e163&amp;id=9439d96d1e&amp;e=d1684daaa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MISTER GENIUS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Creton</dc:creator>
  <cp:keywords/>
  <dc:description/>
  <cp:lastModifiedBy>Alexia Creton</cp:lastModifiedBy>
  <cp:revision>2</cp:revision>
  <dcterms:created xsi:type="dcterms:W3CDTF">2022-04-07T07:49:00Z</dcterms:created>
  <dcterms:modified xsi:type="dcterms:W3CDTF">2022-04-07T07:53:00Z</dcterms:modified>
</cp:coreProperties>
</file>